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366" w:rsidRPr="00707E9C" w:rsidRDefault="00211366" w:rsidP="00211366">
      <w:pPr>
        <w:spacing w:after="0" w:line="240" w:lineRule="auto"/>
        <w:ind w:left="-15"/>
        <w:rPr>
          <w:rFonts w:ascii="Times New Roman" w:eastAsia="Times New Roman" w:hAnsi="Times New Roman" w:cs="Times New Roman"/>
          <w:color w:val="FF0000"/>
          <w:sz w:val="28"/>
          <w:szCs w:val="28"/>
        </w:rPr>
      </w:pPr>
      <w:bookmarkStart w:id="0" w:name="_GoBack"/>
      <w:bookmarkEnd w:id="0"/>
      <w:r w:rsidRPr="00707E9C">
        <w:rPr>
          <w:rFonts w:ascii="Times New Roman" w:eastAsia="Times New Roman" w:hAnsi="Times New Roman" w:cs="Times New Roman"/>
          <w:b/>
          <w:bCs/>
          <w:color w:val="FF0000"/>
          <w:sz w:val="28"/>
          <w:szCs w:val="28"/>
        </w:rPr>
        <w:t xml:space="preserve">Midland Area Community Foundation </w:t>
      </w:r>
      <w:r w:rsidRPr="00707E9C">
        <w:rPr>
          <w:rFonts w:ascii="Times New Roman" w:eastAsia="Times New Roman" w:hAnsi="Times New Roman" w:cs="Times New Roman"/>
          <w:b/>
          <w:bCs/>
          <w:color w:val="FF0000"/>
          <w:sz w:val="28"/>
          <w:szCs w:val="28"/>
        </w:rPr>
        <w:tab/>
      </w:r>
    </w:p>
    <w:p w:rsidR="00211366" w:rsidRPr="00707E9C" w:rsidRDefault="00211366" w:rsidP="00211366">
      <w:pPr>
        <w:spacing w:after="0" w:line="240" w:lineRule="auto"/>
        <w:ind w:left="-15"/>
        <w:rPr>
          <w:rFonts w:ascii="Times New Roman" w:eastAsia="Times New Roman" w:hAnsi="Times New Roman" w:cs="Times New Roman"/>
          <w:sz w:val="24"/>
          <w:szCs w:val="24"/>
        </w:rPr>
      </w:pPr>
      <w:r w:rsidRPr="00707E9C">
        <w:rPr>
          <w:rFonts w:ascii="Times New Roman" w:eastAsia="Times New Roman" w:hAnsi="Times New Roman" w:cs="Times New Roman"/>
          <w:sz w:val="24"/>
          <w:szCs w:val="24"/>
        </w:rPr>
        <w:t>76 Ashman Circle</w:t>
      </w:r>
    </w:p>
    <w:p w:rsidR="00211366" w:rsidRPr="00707E9C" w:rsidRDefault="00211366" w:rsidP="00211366">
      <w:pPr>
        <w:spacing w:after="0" w:line="240" w:lineRule="auto"/>
        <w:ind w:left="-15"/>
        <w:rPr>
          <w:rFonts w:ascii="Times New Roman" w:eastAsia="Times New Roman" w:hAnsi="Times New Roman" w:cs="Times New Roman"/>
          <w:sz w:val="24"/>
          <w:szCs w:val="24"/>
        </w:rPr>
      </w:pPr>
      <w:r w:rsidRPr="00707E9C">
        <w:rPr>
          <w:rFonts w:ascii="Times New Roman" w:eastAsia="Times New Roman" w:hAnsi="Times New Roman" w:cs="Times New Roman"/>
          <w:sz w:val="24"/>
          <w:szCs w:val="24"/>
        </w:rPr>
        <w:t>Midland, MI 48640</w:t>
      </w:r>
    </w:p>
    <w:p w:rsidR="00211366" w:rsidRPr="00707E9C" w:rsidRDefault="00211366" w:rsidP="00211366">
      <w:pPr>
        <w:spacing w:after="0" w:line="240" w:lineRule="auto"/>
        <w:ind w:left="-15"/>
        <w:rPr>
          <w:rFonts w:ascii="Times New Roman" w:eastAsia="Times New Roman" w:hAnsi="Times New Roman" w:cs="Times New Roman"/>
          <w:sz w:val="24"/>
          <w:szCs w:val="24"/>
        </w:rPr>
      </w:pPr>
      <w:r w:rsidRPr="00707E9C">
        <w:rPr>
          <w:rFonts w:ascii="Times New Roman" w:eastAsia="Times New Roman" w:hAnsi="Times New Roman" w:cs="Times New Roman"/>
          <w:sz w:val="24"/>
          <w:szCs w:val="24"/>
        </w:rPr>
        <w:t>989-839-9661</w:t>
      </w:r>
    </w:p>
    <w:p w:rsidR="00211366" w:rsidRPr="00707E9C" w:rsidRDefault="00211366" w:rsidP="00211366">
      <w:pPr>
        <w:spacing w:after="0" w:line="240" w:lineRule="auto"/>
        <w:ind w:left="-15"/>
        <w:rPr>
          <w:rFonts w:ascii="Times New Roman" w:eastAsia="Times New Roman" w:hAnsi="Times New Roman" w:cs="Times New Roman"/>
          <w:sz w:val="24"/>
          <w:szCs w:val="24"/>
        </w:rPr>
      </w:pPr>
      <w:r w:rsidRPr="00707E9C">
        <w:rPr>
          <w:rFonts w:ascii="Times New Roman" w:eastAsia="Times New Roman" w:hAnsi="Times New Roman" w:cs="Times New Roman"/>
          <w:sz w:val="24"/>
          <w:szCs w:val="24"/>
        </w:rPr>
        <w:t xml:space="preserve">MCCAN Contact(s): Kristin Sovis, Postsecondary Education Leader, </w:t>
      </w:r>
      <w:hyperlink r:id="rId5" w:history="1">
        <w:r w:rsidRPr="00707E9C">
          <w:rPr>
            <w:rFonts w:ascii="Times New Roman" w:eastAsia="Times New Roman" w:hAnsi="Times New Roman" w:cs="Times New Roman"/>
            <w:sz w:val="24"/>
            <w:szCs w:val="24"/>
            <w:u w:val="single"/>
          </w:rPr>
          <w:t>ksovis@midlandfoundation.org</w:t>
        </w:r>
      </w:hyperlink>
    </w:p>
    <w:p w:rsidR="00211366" w:rsidRPr="00707E9C" w:rsidRDefault="00211366" w:rsidP="00211366">
      <w:pPr>
        <w:spacing w:before="480" w:after="0" w:line="240" w:lineRule="auto"/>
        <w:outlineLvl w:val="0"/>
        <w:rPr>
          <w:rFonts w:ascii="Times New Roman" w:eastAsia="Times New Roman" w:hAnsi="Times New Roman" w:cs="Times New Roman"/>
          <w:b/>
          <w:bCs/>
          <w:kern w:val="36"/>
          <w:sz w:val="24"/>
          <w:szCs w:val="24"/>
        </w:rPr>
      </w:pPr>
      <w:r w:rsidRPr="00707E9C">
        <w:rPr>
          <w:rFonts w:ascii="Times New Roman" w:eastAsia="Times New Roman" w:hAnsi="Times New Roman" w:cs="Times New Roman"/>
          <w:b/>
          <w:kern w:val="36"/>
          <w:sz w:val="24"/>
          <w:szCs w:val="24"/>
        </w:rPr>
        <w:t>Who We Are:</w:t>
      </w:r>
    </w:p>
    <w:p w:rsidR="00211366" w:rsidRPr="00707E9C" w:rsidRDefault="00211366" w:rsidP="00211366">
      <w:pPr>
        <w:spacing w:after="0" w:line="240" w:lineRule="auto"/>
        <w:ind w:left="-15"/>
        <w:rPr>
          <w:rFonts w:ascii="Times New Roman" w:eastAsia="Times New Roman" w:hAnsi="Times New Roman" w:cs="Times New Roman"/>
          <w:sz w:val="24"/>
          <w:szCs w:val="24"/>
        </w:rPr>
      </w:pPr>
      <w:r w:rsidRPr="00707E9C">
        <w:rPr>
          <w:rFonts w:ascii="Times New Roman" w:eastAsia="Times New Roman" w:hAnsi="Times New Roman" w:cs="Times New Roman"/>
          <w:sz w:val="24"/>
          <w:szCs w:val="24"/>
        </w:rPr>
        <w:t xml:space="preserve">We exist to </w:t>
      </w:r>
      <w:r w:rsidRPr="00707E9C">
        <w:rPr>
          <w:rFonts w:ascii="Times New Roman" w:eastAsia="Times New Roman" w:hAnsi="Times New Roman" w:cs="Times New Roman"/>
          <w:sz w:val="24"/>
          <w:szCs w:val="24"/>
          <w:shd w:val="clear" w:color="auto" w:fill="FFFFFF"/>
        </w:rPr>
        <w:t>cultivate the power of giving within our community, support long-term transformation, and help ensure all residents thrive. Our core values that guide our work are equity, compassion, integrity, and respect.</w:t>
      </w:r>
    </w:p>
    <w:p w:rsidR="00211366" w:rsidRPr="00707E9C" w:rsidRDefault="00211366" w:rsidP="00211366">
      <w:pPr>
        <w:spacing w:before="200" w:after="0" w:line="240" w:lineRule="auto"/>
        <w:outlineLvl w:val="1"/>
        <w:rPr>
          <w:rFonts w:ascii="Times New Roman" w:eastAsia="Times New Roman" w:hAnsi="Times New Roman" w:cs="Times New Roman"/>
          <w:b/>
          <w:bCs/>
          <w:sz w:val="24"/>
          <w:szCs w:val="24"/>
        </w:rPr>
      </w:pPr>
      <w:r w:rsidRPr="00707E9C">
        <w:rPr>
          <w:rFonts w:ascii="Times New Roman" w:eastAsia="Times New Roman" w:hAnsi="Times New Roman" w:cs="Times New Roman"/>
          <w:b/>
          <w:sz w:val="24"/>
          <w:szCs w:val="24"/>
        </w:rPr>
        <w:t>What We Do:</w:t>
      </w:r>
    </w:p>
    <w:p w:rsidR="00211366" w:rsidRPr="00707E9C" w:rsidRDefault="00211366" w:rsidP="00211366">
      <w:pPr>
        <w:spacing w:before="200" w:after="0" w:line="240" w:lineRule="auto"/>
        <w:ind w:left="-15"/>
        <w:rPr>
          <w:rFonts w:ascii="Times New Roman" w:eastAsia="Times New Roman" w:hAnsi="Times New Roman" w:cs="Times New Roman"/>
          <w:sz w:val="24"/>
          <w:szCs w:val="24"/>
        </w:rPr>
      </w:pPr>
      <w:r w:rsidRPr="00707E9C">
        <w:rPr>
          <w:rFonts w:ascii="Times New Roman" w:eastAsia="Times New Roman" w:hAnsi="Times New Roman" w:cs="Times New Roman"/>
          <w:sz w:val="24"/>
          <w:szCs w:val="24"/>
        </w:rPr>
        <w:t xml:space="preserve">We fund several types of philanthropy including grants, scholarships, and projects. </w:t>
      </w:r>
      <w:r w:rsidRPr="00707E9C">
        <w:rPr>
          <w:rFonts w:ascii="Times New Roman" w:eastAsia="Times New Roman" w:hAnsi="Times New Roman" w:cs="Times New Roman"/>
          <w:sz w:val="24"/>
          <w:szCs w:val="24"/>
          <w:shd w:val="clear" w:color="auto" w:fill="FFFFFF"/>
        </w:rPr>
        <w:t>We reflect and support our donors’ wide array of interests including arts and culture, economic development, education, environment, health, human services and recreation.</w:t>
      </w:r>
      <w:r w:rsidRPr="00707E9C">
        <w:rPr>
          <w:rFonts w:ascii="Times New Roman" w:eastAsia="Times New Roman" w:hAnsi="Times New Roman" w:cs="Times New Roman"/>
          <w:sz w:val="24"/>
          <w:szCs w:val="24"/>
        </w:rPr>
        <w:t> </w:t>
      </w:r>
    </w:p>
    <w:p w:rsidR="00211366" w:rsidRPr="00707E9C" w:rsidRDefault="00211366" w:rsidP="00211366">
      <w:pPr>
        <w:spacing w:before="200" w:after="0" w:line="240" w:lineRule="auto"/>
        <w:rPr>
          <w:rFonts w:ascii="Times New Roman" w:eastAsia="Times New Roman" w:hAnsi="Times New Roman" w:cs="Times New Roman"/>
          <w:b/>
          <w:sz w:val="24"/>
          <w:szCs w:val="24"/>
        </w:rPr>
      </w:pPr>
      <w:r w:rsidRPr="00707E9C">
        <w:rPr>
          <w:rFonts w:ascii="Times New Roman" w:eastAsia="Times New Roman" w:hAnsi="Times New Roman" w:cs="Times New Roman"/>
          <w:b/>
          <w:sz w:val="24"/>
          <w:szCs w:val="24"/>
        </w:rPr>
        <w:t xml:space="preserve">How we can help </w:t>
      </w:r>
      <w:r w:rsidR="00707E9C" w:rsidRPr="00707E9C">
        <w:rPr>
          <w:rFonts w:ascii="Times New Roman" w:eastAsia="Times New Roman" w:hAnsi="Times New Roman" w:cs="Times New Roman"/>
          <w:b/>
          <w:sz w:val="24"/>
          <w:szCs w:val="24"/>
        </w:rPr>
        <w:t>with career and college going steps:</w:t>
      </w:r>
    </w:p>
    <w:p w:rsidR="00211366" w:rsidRPr="00707E9C" w:rsidRDefault="00211366" w:rsidP="00211366">
      <w:pPr>
        <w:numPr>
          <w:ilvl w:val="0"/>
          <w:numId w:val="1"/>
        </w:numPr>
        <w:spacing w:before="200" w:after="0" w:line="240" w:lineRule="auto"/>
        <w:textAlignment w:val="baseline"/>
        <w:rPr>
          <w:rFonts w:ascii="Times New Roman" w:eastAsia="Times New Roman" w:hAnsi="Times New Roman" w:cs="Times New Roman"/>
          <w:sz w:val="24"/>
          <w:szCs w:val="24"/>
        </w:rPr>
      </w:pPr>
      <w:r w:rsidRPr="00707E9C">
        <w:rPr>
          <w:rFonts w:ascii="Times New Roman" w:eastAsia="Times New Roman" w:hAnsi="Times New Roman" w:cs="Times New Roman"/>
          <w:b/>
          <w:bCs/>
          <w:sz w:val="24"/>
          <w:szCs w:val="24"/>
        </w:rPr>
        <w:t>Provide Scholarships</w:t>
      </w:r>
      <w:r w:rsidRPr="00707E9C">
        <w:rPr>
          <w:rFonts w:ascii="Times New Roman" w:eastAsia="Times New Roman" w:hAnsi="Times New Roman" w:cs="Times New Roman"/>
          <w:sz w:val="24"/>
          <w:szCs w:val="24"/>
        </w:rPr>
        <w:t xml:space="preserve">: We provide over 250 scholarships annually to help defray postsecondary costs. We can provide workshops for individuals or groups of learners to complete our universal scholarship application. Here is the link to access the application and learn more: </w:t>
      </w:r>
      <w:hyperlink r:id="rId6" w:history="1">
        <w:r w:rsidRPr="00707E9C">
          <w:rPr>
            <w:rFonts w:ascii="Times New Roman" w:eastAsia="Times New Roman" w:hAnsi="Times New Roman" w:cs="Times New Roman"/>
            <w:sz w:val="24"/>
            <w:szCs w:val="24"/>
            <w:u w:val="single"/>
          </w:rPr>
          <w:t>https://www.midlandfoundation.org/scholarships/</w:t>
        </w:r>
      </w:hyperlink>
    </w:p>
    <w:p w:rsidR="00211366" w:rsidRPr="00707E9C" w:rsidRDefault="00211366" w:rsidP="00211366">
      <w:pPr>
        <w:numPr>
          <w:ilvl w:val="0"/>
          <w:numId w:val="1"/>
        </w:numPr>
        <w:spacing w:before="200" w:after="0" w:line="240" w:lineRule="auto"/>
        <w:textAlignment w:val="baseline"/>
        <w:rPr>
          <w:rFonts w:ascii="Times New Roman" w:eastAsia="Times New Roman" w:hAnsi="Times New Roman" w:cs="Times New Roman"/>
          <w:sz w:val="24"/>
          <w:szCs w:val="24"/>
        </w:rPr>
      </w:pPr>
      <w:r w:rsidRPr="00707E9C">
        <w:rPr>
          <w:rFonts w:ascii="Times New Roman" w:eastAsia="Times New Roman" w:hAnsi="Times New Roman" w:cs="Times New Roman"/>
          <w:b/>
          <w:bCs/>
          <w:sz w:val="24"/>
          <w:szCs w:val="24"/>
        </w:rPr>
        <w:t>Lead in Local Postsecondary Access and Attainment:</w:t>
      </w:r>
      <w:r w:rsidRPr="00707E9C">
        <w:rPr>
          <w:rFonts w:ascii="Times New Roman" w:eastAsia="Times New Roman" w:hAnsi="Times New Roman" w:cs="Times New Roman"/>
          <w:sz w:val="24"/>
          <w:szCs w:val="24"/>
        </w:rPr>
        <w:t xml:space="preserve"> As backbone of Midland Area Career and College Access Network (MCCAN)</w:t>
      </w:r>
      <w:r w:rsidRPr="00707E9C">
        <w:rPr>
          <w:rFonts w:ascii="Times New Roman" w:eastAsia="Times New Roman" w:hAnsi="Times New Roman" w:cs="Times New Roman"/>
          <w:b/>
          <w:bCs/>
          <w:sz w:val="24"/>
          <w:szCs w:val="24"/>
        </w:rPr>
        <w:t>,</w:t>
      </w:r>
      <w:r w:rsidRPr="00707E9C">
        <w:rPr>
          <w:rFonts w:ascii="Times New Roman" w:eastAsia="Times New Roman" w:hAnsi="Times New Roman" w:cs="Times New Roman"/>
          <w:sz w:val="24"/>
          <w:szCs w:val="24"/>
        </w:rPr>
        <w:t xml:space="preserve"> we help bring together cross-sector leaders and those who provide direct services to Midland Area learners around the commitment to reduce barriers for all–and especially first-generation, socioeconomically disadvantaged, and traditionally marginalized learners–as we help them access and achieve in postsecondary education and career pathways. Learn more here and come check out an action team meeting any time: </w:t>
      </w:r>
      <w:hyperlink r:id="rId7" w:history="1">
        <w:r w:rsidRPr="00707E9C">
          <w:rPr>
            <w:rFonts w:ascii="Times New Roman" w:eastAsia="Times New Roman" w:hAnsi="Times New Roman" w:cs="Times New Roman"/>
            <w:sz w:val="24"/>
            <w:szCs w:val="24"/>
            <w:u w:val="single"/>
          </w:rPr>
          <w:t>https://www.midlandfoundation.org/initiative/ccan/</w:t>
        </w:r>
      </w:hyperlink>
    </w:p>
    <w:p w:rsidR="00211366" w:rsidRPr="00707E9C" w:rsidRDefault="00211366" w:rsidP="00211366">
      <w:pPr>
        <w:spacing w:after="0" w:line="240" w:lineRule="auto"/>
        <w:ind w:left="720"/>
        <w:textAlignment w:val="baseline"/>
        <w:rPr>
          <w:rFonts w:ascii="Times New Roman" w:eastAsia="Times New Roman" w:hAnsi="Times New Roman" w:cs="Times New Roman"/>
          <w:sz w:val="24"/>
          <w:szCs w:val="24"/>
        </w:rPr>
      </w:pPr>
    </w:p>
    <w:p w:rsidR="00211366" w:rsidRPr="00707E9C" w:rsidRDefault="00211366" w:rsidP="00211366">
      <w:pPr>
        <w:numPr>
          <w:ilvl w:val="0"/>
          <w:numId w:val="1"/>
        </w:numPr>
        <w:spacing w:after="0" w:line="240" w:lineRule="auto"/>
        <w:textAlignment w:val="baseline"/>
        <w:rPr>
          <w:rFonts w:ascii="Times New Roman" w:eastAsia="Times New Roman" w:hAnsi="Times New Roman" w:cs="Times New Roman"/>
          <w:sz w:val="24"/>
          <w:szCs w:val="24"/>
        </w:rPr>
      </w:pPr>
      <w:r w:rsidRPr="00707E9C">
        <w:rPr>
          <w:rFonts w:ascii="Times New Roman" w:eastAsia="Times New Roman" w:hAnsi="Times New Roman" w:cs="Times New Roman"/>
          <w:b/>
          <w:bCs/>
          <w:sz w:val="24"/>
          <w:szCs w:val="24"/>
        </w:rPr>
        <w:t xml:space="preserve">Provide Postsecondary Personnel: </w:t>
      </w:r>
      <w:r w:rsidRPr="00707E9C">
        <w:rPr>
          <w:rFonts w:ascii="Times New Roman" w:eastAsia="Times New Roman" w:hAnsi="Times New Roman" w:cs="Times New Roman"/>
          <w:sz w:val="24"/>
          <w:szCs w:val="24"/>
        </w:rPr>
        <w:t xml:space="preserve">We have a postsecondary leader on staff for you to meet with at any time in formulating postsecondary pathways and navigating postsecondary supports for groups and individuals. Reach out to Kristin: </w:t>
      </w:r>
      <w:hyperlink r:id="rId8" w:history="1">
        <w:r w:rsidRPr="00707E9C">
          <w:rPr>
            <w:rFonts w:ascii="Times New Roman" w:eastAsia="Times New Roman" w:hAnsi="Times New Roman" w:cs="Times New Roman"/>
            <w:sz w:val="24"/>
            <w:szCs w:val="24"/>
            <w:u w:val="single"/>
          </w:rPr>
          <w:t>ksovis@midlandfoundation.org</w:t>
        </w:r>
      </w:hyperlink>
    </w:p>
    <w:p w:rsidR="00211366" w:rsidRPr="00211366" w:rsidRDefault="00211366" w:rsidP="00211366">
      <w:pPr>
        <w:spacing w:after="0" w:line="240" w:lineRule="auto"/>
        <w:textAlignment w:val="baseline"/>
        <w:rPr>
          <w:rFonts w:ascii="Arial" w:eastAsia="Times New Roman" w:hAnsi="Arial" w:cs="Arial"/>
          <w:color w:val="666666"/>
        </w:rPr>
      </w:pPr>
    </w:p>
    <w:p w:rsidR="00211366" w:rsidRPr="00211366" w:rsidRDefault="00211366" w:rsidP="00211366">
      <w:pPr>
        <w:spacing w:after="0" w:line="240" w:lineRule="auto"/>
        <w:jc w:val="center"/>
        <w:textAlignment w:val="baseline"/>
        <w:rPr>
          <w:rFonts w:ascii="Arial" w:eastAsia="Times New Roman" w:hAnsi="Arial" w:cs="Arial"/>
        </w:rPr>
      </w:pPr>
      <w:r w:rsidRPr="00211366">
        <w:rPr>
          <w:rFonts w:ascii="Times New Roman" w:eastAsia="Times New Roman" w:hAnsi="Times New Roman" w:cs="Times New Roman"/>
          <w:b/>
          <w:bCs/>
          <w:noProof/>
          <w:sz w:val="36"/>
          <w:szCs w:val="36"/>
          <w:bdr w:val="none" w:sz="0" w:space="0" w:color="auto" w:frame="1"/>
        </w:rPr>
        <w:drawing>
          <wp:inline distT="0" distB="0" distL="0" distR="0" wp14:anchorId="7DCD14F2" wp14:editId="3FA97E73">
            <wp:extent cx="2141823" cy="1226820"/>
            <wp:effectExtent l="0" t="0" r="0" b="0"/>
            <wp:docPr id="1" name="Picture 1" descr="https://lh3.googleusercontent.com/Q0wP77-8K60qFTzmHqKUL4ke2nx6PdNt3djDfryHcJx9rlTDDipfID97Vu44Bqz2BZKqJPHLwh5PFugz4SHUpUrI5uUpzMf0WDrEHJ2MaA3aqouVFZXqeMre8IM8iQb9wx7EkT7PDWbtFpLzvnsh_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Q0wP77-8K60qFTzmHqKUL4ke2nx6PdNt3djDfryHcJx9rlTDDipfID97Vu44Bqz2BZKqJPHLwh5PFugz4SHUpUrI5uUpzMf0WDrEHJ2MaA3aqouVFZXqeMre8IM8iQb9wx7EkT7PDWbtFpLzvnsh_W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1823" cy="1226820"/>
                    </a:xfrm>
                    <a:prstGeom prst="rect">
                      <a:avLst/>
                    </a:prstGeom>
                    <a:noFill/>
                    <a:ln>
                      <a:noFill/>
                    </a:ln>
                  </pic:spPr>
                </pic:pic>
              </a:graphicData>
            </a:graphic>
          </wp:inline>
        </w:drawing>
      </w:r>
    </w:p>
    <w:sectPr w:rsidR="00211366" w:rsidRPr="0021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D660FD"/>
    <w:multiLevelType w:val="multilevel"/>
    <w:tmpl w:val="0B26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66"/>
    <w:rsid w:val="00211366"/>
    <w:rsid w:val="00707E9C"/>
    <w:rsid w:val="00800EDC"/>
    <w:rsid w:val="00882079"/>
    <w:rsid w:val="00AB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19F1B-3521-447C-8696-07852086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113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13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3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13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1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11366"/>
  </w:style>
  <w:style w:type="character" w:styleId="Hyperlink">
    <w:name w:val="Hyperlink"/>
    <w:basedOn w:val="DefaultParagraphFont"/>
    <w:uiPriority w:val="99"/>
    <w:semiHidden/>
    <w:unhideWhenUsed/>
    <w:rsid w:val="00211366"/>
    <w:rPr>
      <w:color w:val="0000FF"/>
      <w:u w:val="single"/>
    </w:rPr>
  </w:style>
  <w:style w:type="paragraph" w:styleId="ListParagraph">
    <w:name w:val="List Paragraph"/>
    <w:basedOn w:val="Normal"/>
    <w:uiPriority w:val="34"/>
    <w:qFormat/>
    <w:rsid w:val="00211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19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ovis@midlandfoundation.org" TargetMode="External"/><Relationship Id="rId3" Type="http://schemas.openxmlformats.org/officeDocument/2006/relationships/settings" Target="settings.xml"/><Relationship Id="rId7" Type="http://schemas.openxmlformats.org/officeDocument/2006/relationships/hyperlink" Target="https://www.midlandfoundation.org/initiative/cc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dlandfoundation.org/scholarships/" TargetMode="External"/><Relationship Id="rId11" Type="http://schemas.openxmlformats.org/officeDocument/2006/relationships/theme" Target="theme/theme1.xml"/><Relationship Id="rId5" Type="http://schemas.openxmlformats.org/officeDocument/2006/relationships/hyperlink" Target="mailto:ksovis@midlandfoundation.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Sovis, Kristin</dc:creator>
  <cp:keywords/>
  <dc:description/>
  <cp:lastModifiedBy>Sovis, Kristin</cp:lastModifiedBy>
  <cp:revision>2</cp:revision>
  <cp:lastPrinted>2023-02-08T12:11:00Z</cp:lastPrinted>
  <dcterms:created xsi:type="dcterms:W3CDTF">2023-03-06T21:56:00Z</dcterms:created>
  <dcterms:modified xsi:type="dcterms:W3CDTF">2023-03-06T21:56:00Z</dcterms:modified>
</cp:coreProperties>
</file>