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456" w:rsidRPr="00B35456" w:rsidRDefault="00B35456" w:rsidP="009A41C4">
      <w:pPr>
        <w:spacing w:after="0" w:line="240" w:lineRule="auto"/>
        <w:rPr>
          <w:rFonts w:ascii="Arial" w:eastAsia="Times New Roman" w:hAnsi="Arial" w:cs="Arial"/>
          <w:b/>
          <w:color w:val="FF0000"/>
          <w:sz w:val="28"/>
          <w:szCs w:val="28"/>
        </w:rPr>
      </w:pPr>
      <w:bookmarkStart w:id="0" w:name="_GoBack"/>
      <w:bookmarkEnd w:id="0"/>
      <w:r w:rsidRPr="00B35456">
        <w:rPr>
          <w:rFonts w:ascii="Arial" w:eastAsia="Times New Roman" w:hAnsi="Arial" w:cs="Arial"/>
          <w:b/>
          <w:bCs/>
          <w:sz w:val="28"/>
          <w:szCs w:val="28"/>
        </w:rPr>
        <w:t>The R</w:t>
      </w:r>
      <w:r w:rsidR="003B2426">
        <w:rPr>
          <w:rFonts w:ascii="Arial" w:eastAsia="Times New Roman" w:hAnsi="Arial" w:cs="Arial"/>
          <w:b/>
          <w:bCs/>
          <w:sz w:val="28"/>
          <w:szCs w:val="28"/>
        </w:rPr>
        <w:t>OCK</w:t>
      </w:r>
      <w:r w:rsidRPr="00B35456">
        <w:rPr>
          <w:rFonts w:ascii="Arial" w:eastAsia="Times New Roman" w:hAnsi="Arial" w:cs="Arial"/>
          <w:b/>
          <w:bCs/>
          <w:sz w:val="28"/>
          <w:szCs w:val="28"/>
        </w:rPr>
        <w:t xml:space="preserve"> Center for Youth Development / Discover </w:t>
      </w:r>
      <w:r w:rsidRPr="00B35456">
        <w:rPr>
          <w:rFonts w:ascii="Arial" w:eastAsia="Times New Roman" w:hAnsi="Arial" w:cs="Arial"/>
          <w:b/>
          <w:bCs/>
          <w:color w:val="00B0F0"/>
          <w:sz w:val="28"/>
          <w:szCs w:val="28"/>
        </w:rPr>
        <w:t>You</w:t>
      </w:r>
      <w:r w:rsidRPr="00B35456">
        <w:rPr>
          <w:rFonts w:ascii="Arial" w:eastAsia="Times New Roman" w:hAnsi="Arial" w:cs="Arial"/>
          <w:b/>
          <w:bCs/>
          <w:sz w:val="28"/>
          <w:szCs w:val="28"/>
        </w:rPr>
        <w:t xml:space="preserve">™ </w:t>
      </w:r>
      <w:r w:rsidRPr="00B35456">
        <w:rPr>
          <w:rFonts w:ascii="Arial" w:eastAsia="Times New Roman" w:hAnsi="Arial" w:cs="Arial"/>
          <w:b/>
          <w:bCs/>
          <w:color w:val="FF0000"/>
          <w:sz w:val="28"/>
          <w:szCs w:val="28"/>
        </w:rPr>
        <w:tab/>
      </w:r>
    </w:p>
    <w:p w:rsidR="00B35456" w:rsidRPr="00B35456" w:rsidRDefault="00B35456" w:rsidP="00B35456">
      <w:pPr>
        <w:spacing w:after="0" w:line="240" w:lineRule="auto"/>
        <w:ind w:left="-15"/>
        <w:rPr>
          <w:rFonts w:ascii="Arial" w:eastAsia="Times New Roman" w:hAnsi="Arial" w:cs="Arial"/>
          <w:sz w:val="24"/>
          <w:szCs w:val="24"/>
        </w:rPr>
      </w:pPr>
      <w:r w:rsidRPr="00B35456">
        <w:rPr>
          <w:rFonts w:ascii="Arial" w:eastAsia="Times New Roman" w:hAnsi="Arial" w:cs="Arial"/>
          <w:sz w:val="24"/>
          <w:szCs w:val="24"/>
        </w:rPr>
        <w:t>2205 Jefferson Ave</w:t>
      </w:r>
    </w:p>
    <w:p w:rsidR="00B35456" w:rsidRPr="00B35456" w:rsidRDefault="00B35456" w:rsidP="00B35456">
      <w:pPr>
        <w:spacing w:after="0" w:line="240" w:lineRule="auto"/>
        <w:ind w:left="-15"/>
        <w:rPr>
          <w:rFonts w:ascii="Arial" w:eastAsia="Times New Roman" w:hAnsi="Arial" w:cs="Arial"/>
          <w:sz w:val="24"/>
          <w:szCs w:val="24"/>
        </w:rPr>
      </w:pPr>
      <w:r w:rsidRPr="00B35456">
        <w:rPr>
          <w:rFonts w:ascii="Arial" w:eastAsia="Times New Roman" w:hAnsi="Arial" w:cs="Arial"/>
          <w:sz w:val="24"/>
          <w:szCs w:val="24"/>
        </w:rPr>
        <w:t>Midland, MI 48640</w:t>
      </w:r>
    </w:p>
    <w:p w:rsidR="00B35456" w:rsidRPr="00B35456" w:rsidRDefault="00B35456" w:rsidP="00B35456">
      <w:pPr>
        <w:spacing w:after="0" w:line="240" w:lineRule="auto"/>
        <w:ind w:left="-15"/>
        <w:rPr>
          <w:rFonts w:ascii="Arial" w:eastAsia="Times New Roman" w:hAnsi="Arial" w:cs="Arial"/>
          <w:sz w:val="24"/>
          <w:szCs w:val="24"/>
        </w:rPr>
      </w:pPr>
      <w:r w:rsidRPr="00B35456">
        <w:rPr>
          <w:rFonts w:ascii="Arial" w:eastAsia="Times New Roman" w:hAnsi="Arial" w:cs="Arial"/>
          <w:sz w:val="24"/>
          <w:szCs w:val="24"/>
        </w:rPr>
        <w:t>989-835-2542</w:t>
      </w:r>
    </w:p>
    <w:p w:rsidR="009A41C4" w:rsidRDefault="00B35456" w:rsidP="009A41C4">
      <w:pPr>
        <w:spacing w:after="0" w:line="240" w:lineRule="auto"/>
        <w:ind w:left="-15"/>
        <w:rPr>
          <w:rFonts w:ascii="Arial" w:eastAsia="Times New Roman" w:hAnsi="Arial" w:cs="Arial"/>
          <w:sz w:val="24"/>
          <w:szCs w:val="24"/>
        </w:rPr>
      </w:pPr>
      <w:r w:rsidRPr="00B35456">
        <w:rPr>
          <w:rFonts w:ascii="Arial" w:eastAsia="Times New Roman" w:hAnsi="Arial" w:cs="Arial"/>
          <w:sz w:val="24"/>
          <w:szCs w:val="24"/>
        </w:rPr>
        <w:t xml:space="preserve">MCCAN Contact(s): </w:t>
      </w:r>
      <w:r>
        <w:rPr>
          <w:rFonts w:ascii="Arial" w:eastAsia="Times New Roman" w:hAnsi="Arial" w:cs="Arial"/>
          <w:sz w:val="24"/>
          <w:szCs w:val="24"/>
        </w:rPr>
        <w:t xml:space="preserve">Sarah Weisbarth, Discover You™ Director, </w:t>
      </w:r>
      <w:hyperlink r:id="rId5" w:history="1">
        <w:r w:rsidRPr="00B31BBF">
          <w:rPr>
            <w:rStyle w:val="Hyperlink"/>
            <w:rFonts w:ascii="Arial" w:eastAsia="Times New Roman" w:hAnsi="Arial" w:cs="Arial"/>
            <w:sz w:val="24"/>
            <w:szCs w:val="24"/>
          </w:rPr>
          <w:t>sarah@discoveryou.org</w:t>
        </w:r>
      </w:hyperlink>
      <w:r>
        <w:rPr>
          <w:rFonts w:ascii="Arial" w:eastAsia="Times New Roman" w:hAnsi="Arial" w:cs="Arial"/>
          <w:sz w:val="24"/>
          <w:szCs w:val="24"/>
        </w:rPr>
        <w:t xml:space="preserve"> James Kenney, Project Manager, </w:t>
      </w:r>
      <w:hyperlink r:id="rId6" w:history="1">
        <w:r w:rsidRPr="00B31BBF">
          <w:rPr>
            <w:rStyle w:val="Hyperlink"/>
            <w:rFonts w:ascii="Arial" w:eastAsia="Times New Roman" w:hAnsi="Arial" w:cs="Arial"/>
            <w:sz w:val="24"/>
            <w:szCs w:val="24"/>
          </w:rPr>
          <w:t>james@discoveroyu.org</w:t>
        </w:r>
      </w:hyperlink>
    </w:p>
    <w:p w:rsidR="009A41C4" w:rsidRDefault="009A41C4" w:rsidP="009A41C4">
      <w:pPr>
        <w:spacing w:after="0" w:line="240" w:lineRule="auto"/>
        <w:ind w:left="-15"/>
        <w:rPr>
          <w:rFonts w:ascii="Arial" w:eastAsia="Times New Roman" w:hAnsi="Arial" w:cs="Arial"/>
          <w:b/>
          <w:kern w:val="36"/>
          <w:sz w:val="24"/>
          <w:szCs w:val="24"/>
        </w:rPr>
      </w:pPr>
    </w:p>
    <w:p w:rsidR="00B35456" w:rsidRPr="009A41C4" w:rsidRDefault="00B35456" w:rsidP="009A41C4">
      <w:pPr>
        <w:spacing w:after="0" w:line="240" w:lineRule="auto"/>
        <w:ind w:left="-15"/>
        <w:rPr>
          <w:rFonts w:ascii="Arial" w:eastAsia="Times New Roman" w:hAnsi="Arial" w:cs="Arial"/>
          <w:sz w:val="24"/>
          <w:szCs w:val="24"/>
        </w:rPr>
      </w:pPr>
      <w:r w:rsidRPr="00B35456">
        <w:rPr>
          <w:rFonts w:ascii="Arial" w:eastAsia="Times New Roman" w:hAnsi="Arial" w:cs="Arial"/>
          <w:b/>
          <w:kern w:val="36"/>
          <w:sz w:val="24"/>
          <w:szCs w:val="24"/>
        </w:rPr>
        <w:t>Who We Are:</w:t>
      </w:r>
    </w:p>
    <w:p w:rsidR="009A41C4" w:rsidRDefault="00B35456" w:rsidP="009A41C4">
      <w:pPr>
        <w:spacing w:after="0" w:line="240" w:lineRule="auto"/>
        <w:ind w:left="-15"/>
        <w:rPr>
          <w:rFonts w:ascii="Arial" w:eastAsia="Times New Roman" w:hAnsi="Arial" w:cs="Arial"/>
          <w:sz w:val="24"/>
          <w:szCs w:val="24"/>
        </w:rPr>
      </w:pPr>
      <w:r>
        <w:rPr>
          <w:rFonts w:ascii="Arial" w:eastAsia="Times New Roman" w:hAnsi="Arial" w:cs="Arial"/>
          <w:sz w:val="24"/>
          <w:szCs w:val="24"/>
        </w:rPr>
        <w:t>We exist to build hope and resilience in youth based on a foundation of accep</w:t>
      </w:r>
      <w:r w:rsidR="00322120">
        <w:rPr>
          <w:rFonts w:ascii="Arial" w:eastAsia="Times New Roman" w:hAnsi="Arial" w:cs="Arial"/>
          <w:sz w:val="24"/>
          <w:szCs w:val="24"/>
        </w:rPr>
        <w:t>tance, support, and respect. Our vision is that all youth have the opportunity to live their potential.</w:t>
      </w:r>
    </w:p>
    <w:p w:rsidR="009A41C4" w:rsidRDefault="009A41C4" w:rsidP="009A41C4">
      <w:pPr>
        <w:spacing w:after="0" w:line="240" w:lineRule="auto"/>
        <w:ind w:left="-15"/>
        <w:rPr>
          <w:rFonts w:ascii="Arial" w:eastAsia="Times New Roman" w:hAnsi="Arial" w:cs="Arial"/>
          <w:b/>
          <w:kern w:val="36"/>
          <w:sz w:val="24"/>
          <w:szCs w:val="24"/>
        </w:rPr>
      </w:pPr>
    </w:p>
    <w:p w:rsidR="00B35456" w:rsidRPr="009A41C4" w:rsidRDefault="00B35456" w:rsidP="009A41C4">
      <w:pPr>
        <w:spacing w:after="0" w:line="240" w:lineRule="auto"/>
        <w:ind w:left="-15"/>
        <w:rPr>
          <w:rFonts w:ascii="Arial" w:eastAsia="Times New Roman" w:hAnsi="Arial" w:cs="Arial"/>
          <w:sz w:val="24"/>
          <w:szCs w:val="24"/>
        </w:rPr>
      </w:pPr>
      <w:r w:rsidRPr="00B35456">
        <w:rPr>
          <w:rFonts w:ascii="Arial" w:eastAsia="Times New Roman" w:hAnsi="Arial" w:cs="Arial"/>
          <w:b/>
          <w:kern w:val="36"/>
          <w:sz w:val="24"/>
          <w:szCs w:val="24"/>
        </w:rPr>
        <w:t>Wh</w:t>
      </w:r>
      <w:r>
        <w:rPr>
          <w:rFonts w:ascii="Arial" w:eastAsia="Times New Roman" w:hAnsi="Arial" w:cs="Arial"/>
          <w:b/>
          <w:kern w:val="36"/>
          <w:sz w:val="24"/>
          <w:szCs w:val="24"/>
        </w:rPr>
        <w:t>at</w:t>
      </w:r>
      <w:r w:rsidRPr="00B35456">
        <w:rPr>
          <w:rFonts w:ascii="Arial" w:eastAsia="Times New Roman" w:hAnsi="Arial" w:cs="Arial"/>
          <w:b/>
          <w:kern w:val="36"/>
          <w:sz w:val="24"/>
          <w:szCs w:val="24"/>
        </w:rPr>
        <w:t xml:space="preserve"> We </w:t>
      </w:r>
      <w:r>
        <w:rPr>
          <w:rFonts w:ascii="Arial" w:eastAsia="Times New Roman" w:hAnsi="Arial" w:cs="Arial"/>
          <w:b/>
          <w:kern w:val="36"/>
          <w:sz w:val="24"/>
          <w:szCs w:val="24"/>
        </w:rPr>
        <w:t>Do</w:t>
      </w:r>
      <w:r w:rsidRPr="00B35456">
        <w:rPr>
          <w:rFonts w:ascii="Arial" w:eastAsia="Times New Roman" w:hAnsi="Arial" w:cs="Arial"/>
          <w:b/>
          <w:kern w:val="36"/>
          <w:sz w:val="24"/>
          <w:szCs w:val="24"/>
        </w:rPr>
        <w:t>:</w:t>
      </w:r>
    </w:p>
    <w:p w:rsidR="00B35456" w:rsidRPr="00B35456" w:rsidRDefault="00B35456" w:rsidP="00B35456">
      <w:pPr>
        <w:spacing w:after="0" w:line="240" w:lineRule="auto"/>
        <w:ind w:left="-15"/>
        <w:rPr>
          <w:rFonts w:ascii="Arial" w:eastAsia="Times New Roman" w:hAnsi="Arial" w:cs="Arial"/>
          <w:sz w:val="24"/>
          <w:szCs w:val="24"/>
        </w:rPr>
      </w:pPr>
      <w:r w:rsidRPr="00B35456">
        <w:rPr>
          <w:rFonts w:ascii="Arial" w:eastAsia="Times New Roman" w:hAnsi="Arial" w:cs="Arial"/>
          <w:sz w:val="24"/>
          <w:szCs w:val="24"/>
        </w:rPr>
        <w:t>The ROCK Center for Youth Development</w:t>
      </w:r>
      <w:r>
        <w:rPr>
          <w:rFonts w:ascii="Arial" w:eastAsia="Times New Roman" w:hAnsi="Arial" w:cs="Arial"/>
          <w:sz w:val="24"/>
          <w:szCs w:val="24"/>
        </w:rPr>
        <w:t xml:space="preserve"> and Discover You™</w:t>
      </w:r>
      <w:r w:rsidRPr="00B35456">
        <w:rPr>
          <w:rFonts w:ascii="Arial" w:eastAsia="Times New Roman" w:hAnsi="Arial" w:cs="Arial"/>
          <w:sz w:val="24"/>
          <w:szCs w:val="24"/>
        </w:rPr>
        <w:t xml:space="preserve"> </w:t>
      </w:r>
      <w:r>
        <w:rPr>
          <w:rFonts w:ascii="Arial" w:eastAsia="Times New Roman" w:hAnsi="Arial" w:cs="Arial"/>
          <w:sz w:val="24"/>
          <w:szCs w:val="24"/>
        </w:rPr>
        <w:t>is a</w:t>
      </w:r>
      <w:r w:rsidRPr="00B35456">
        <w:rPr>
          <w:rFonts w:ascii="Arial" w:eastAsia="Times New Roman" w:hAnsi="Arial" w:cs="Arial"/>
          <w:sz w:val="24"/>
          <w:szCs w:val="24"/>
        </w:rPr>
        <w:t xml:space="preserve"> teen-focused organization that helps youth succeed and thrive. We are an independent, inclusive non-profit that provides developmental education, after-school programs, and community-based activities for middle and high school students. We aim to build tangible life skills, instill confidence, a sense of belonging, encourage healthy life choices and relationships in our teens.</w:t>
      </w:r>
    </w:p>
    <w:p w:rsidR="00322120" w:rsidRPr="00322120" w:rsidRDefault="00322120" w:rsidP="00322120">
      <w:pPr>
        <w:spacing w:before="200" w:after="0" w:line="240" w:lineRule="auto"/>
        <w:rPr>
          <w:rFonts w:ascii="Arial" w:eastAsia="Times New Roman" w:hAnsi="Arial" w:cs="Arial"/>
          <w:b/>
          <w:sz w:val="24"/>
          <w:szCs w:val="24"/>
        </w:rPr>
      </w:pPr>
      <w:r w:rsidRPr="00322120">
        <w:rPr>
          <w:rFonts w:ascii="Arial" w:eastAsia="Times New Roman" w:hAnsi="Arial" w:cs="Arial"/>
          <w:b/>
          <w:sz w:val="24"/>
          <w:szCs w:val="24"/>
        </w:rPr>
        <w:t>How we can help with career and college going steps:</w:t>
      </w:r>
    </w:p>
    <w:p w:rsidR="003B2426" w:rsidRPr="003B2426" w:rsidRDefault="003B2426" w:rsidP="00322120">
      <w:pPr>
        <w:numPr>
          <w:ilvl w:val="0"/>
          <w:numId w:val="1"/>
        </w:numPr>
        <w:spacing w:before="200" w:after="0" w:line="240" w:lineRule="auto"/>
        <w:textAlignment w:val="baseline"/>
        <w:rPr>
          <w:rFonts w:ascii="Arial" w:eastAsia="Times New Roman" w:hAnsi="Arial" w:cs="Arial"/>
          <w:b/>
          <w:sz w:val="24"/>
          <w:szCs w:val="24"/>
        </w:rPr>
      </w:pPr>
      <w:r w:rsidRPr="003B2426">
        <w:rPr>
          <w:rFonts w:ascii="Arial" w:eastAsia="Times New Roman" w:hAnsi="Arial" w:cs="Arial"/>
          <w:b/>
          <w:sz w:val="24"/>
          <w:szCs w:val="24"/>
        </w:rPr>
        <w:t>Secondary Programming</w:t>
      </w:r>
      <w:r>
        <w:rPr>
          <w:rFonts w:ascii="Arial" w:eastAsia="Times New Roman" w:hAnsi="Arial" w:cs="Arial"/>
          <w:b/>
          <w:sz w:val="24"/>
          <w:szCs w:val="24"/>
        </w:rPr>
        <w:t>:</w:t>
      </w:r>
      <w:r>
        <w:rPr>
          <w:rFonts w:ascii="Arial" w:eastAsia="Times New Roman" w:hAnsi="Arial" w:cs="Arial"/>
          <w:sz w:val="24"/>
          <w:szCs w:val="24"/>
        </w:rPr>
        <w:t xml:space="preserve">  Discover You™ provides services directly to youth in secondary classrooms teaching critical thinking, resilience, and relationship skills.  In addition, our Youth Development Program training equips adults who work with youth in any setting with the skills they need to develop these same skills in youth.</w:t>
      </w:r>
    </w:p>
    <w:p w:rsidR="00322120" w:rsidRPr="00322120" w:rsidRDefault="004C332D" w:rsidP="00322120">
      <w:pPr>
        <w:numPr>
          <w:ilvl w:val="0"/>
          <w:numId w:val="1"/>
        </w:numPr>
        <w:spacing w:before="200" w:after="0" w:line="240" w:lineRule="auto"/>
        <w:textAlignment w:val="baseline"/>
        <w:rPr>
          <w:rFonts w:ascii="Arial" w:eastAsia="Times New Roman" w:hAnsi="Arial" w:cs="Arial"/>
          <w:sz w:val="24"/>
          <w:szCs w:val="24"/>
        </w:rPr>
      </w:pPr>
      <w:r>
        <w:rPr>
          <w:rFonts w:ascii="Arial" w:eastAsia="Times New Roman" w:hAnsi="Arial" w:cs="Arial"/>
          <w:b/>
          <w:bCs/>
          <w:sz w:val="24"/>
          <w:szCs w:val="24"/>
        </w:rPr>
        <w:t>Post-Secondary</w:t>
      </w:r>
      <w:r w:rsidR="007D6694" w:rsidRPr="007D6694">
        <w:rPr>
          <w:rFonts w:ascii="Arial" w:eastAsia="Times New Roman" w:hAnsi="Arial" w:cs="Arial"/>
          <w:b/>
          <w:bCs/>
          <w:sz w:val="24"/>
          <w:szCs w:val="24"/>
        </w:rPr>
        <w:t xml:space="preserve"> </w:t>
      </w:r>
      <w:r w:rsidR="003B2426">
        <w:rPr>
          <w:rFonts w:ascii="Arial" w:eastAsia="Times New Roman" w:hAnsi="Arial" w:cs="Arial"/>
          <w:b/>
          <w:bCs/>
          <w:sz w:val="24"/>
          <w:szCs w:val="24"/>
        </w:rPr>
        <w:t>Programming:</w:t>
      </w:r>
      <w:r w:rsidR="00322120" w:rsidRPr="00322120">
        <w:rPr>
          <w:rFonts w:ascii="Arial" w:eastAsia="Times New Roman" w:hAnsi="Arial" w:cs="Arial"/>
          <w:sz w:val="24"/>
          <w:szCs w:val="24"/>
        </w:rPr>
        <w:t xml:space="preserve"> </w:t>
      </w:r>
      <w:r w:rsidR="003B2426">
        <w:rPr>
          <w:rFonts w:ascii="Arial" w:eastAsia="Times New Roman" w:hAnsi="Arial" w:cs="Arial"/>
          <w:sz w:val="24"/>
          <w:szCs w:val="24"/>
        </w:rPr>
        <w:t xml:space="preserve">Designing Tomorrow, </w:t>
      </w:r>
      <w:r w:rsidR="00E10944">
        <w:rPr>
          <w:rFonts w:ascii="Arial" w:eastAsia="Times New Roman" w:hAnsi="Arial" w:cs="Arial"/>
          <w:sz w:val="24"/>
          <w:szCs w:val="24"/>
        </w:rPr>
        <w:t>a youth development program</w:t>
      </w:r>
      <w:r w:rsidR="003B2426">
        <w:rPr>
          <w:rFonts w:ascii="Arial" w:eastAsia="Times New Roman" w:hAnsi="Arial" w:cs="Arial"/>
          <w:sz w:val="24"/>
          <w:szCs w:val="24"/>
        </w:rPr>
        <w:t xml:space="preserve">, helps </w:t>
      </w:r>
      <w:r w:rsidR="00E10944">
        <w:rPr>
          <w:rFonts w:ascii="Arial" w:eastAsia="Times New Roman" w:hAnsi="Arial" w:cs="Arial"/>
          <w:sz w:val="24"/>
          <w:szCs w:val="24"/>
        </w:rPr>
        <w:t>participants in early post-secondary stages to develop specific skills designed to increase the likelihood of college completion.</w:t>
      </w:r>
      <w:r w:rsidR="003B2426">
        <w:rPr>
          <w:rFonts w:ascii="Arial" w:eastAsia="Times New Roman" w:hAnsi="Arial" w:cs="Arial"/>
          <w:sz w:val="24"/>
          <w:szCs w:val="24"/>
        </w:rPr>
        <w:t xml:space="preserve">  Time management, goal setting, communication skills, and focusing on strengths all help those transitioning to post-secondary environments be successful.</w:t>
      </w:r>
    </w:p>
    <w:p w:rsidR="00322120" w:rsidRPr="00322120" w:rsidRDefault="007D6694" w:rsidP="00322120">
      <w:pPr>
        <w:numPr>
          <w:ilvl w:val="0"/>
          <w:numId w:val="1"/>
        </w:numPr>
        <w:spacing w:before="200" w:after="0" w:line="240" w:lineRule="auto"/>
        <w:textAlignment w:val="baseline"/>
        <w:rPr>
          <w:rFonts w:ascii="Arial" w:eastAsia="Times New Roman" w:hAnsi="Arial" w:cs="Arial"/>
          <w:sz w:val="24"/>
          <w:szCs w:val="24"/>
        </w:rPr>
      </w:pPr>
      <w:r>
        <w:rPr>
          <w:rFonts w:ascii="Arial" w:eastAsia="Times New Roman" w:hAnsi="Arial" w:cs="Arial"/>
          <w:b/>
          <w:bCs/>
          <w:sz w:val="24"/>
          <w:szCs w:val="24"/>
        </w:rPr>
        <w:t>Internship Opportunities</w:t>
      </w:r>
      <w:r w:rsidR="00322120" w:rsidRPr="00322120">
        <w:rPr>
          <w:rFonts w:ascii="Arial" w:eastAsia="Times New Roman" w:hAnsi="Arial" w:cs="Arial"/>
          <w:b/>
          <w:bCs/>
          <w:sz w:val="24"/>
          <w:szCs w:val="24"/>
        </w:rPr>
        <w:t>:</w:t>
      </w:r>
      <w:r w:rsidR="00322120" w:rsidRPr="00322120">
        <w:rPr>
          <w:rFonts w:ascii="Arial" w:eastAsia="Times New Roman" w:hAnsi="Arial" w:cs="Arial"/>
          <w:sz w:val="24"/>
          <w:szCs w:val="24"/>
        </w:rPr>
        <w:t xml:space="preserve"> </w:t>
      </w:r>
      <w:r>
        <w:rPr>
          <w:rFonts w:ascii="Arial" w:eastAsia="Times New Roman" w:hAnsi="Arial" w:cs="Arial"/>
          <w:sz w:val="24"/>
          <w:szCs w:val="24"/>
        </w:rPr>
        <w:t>The R</w:t>
      </w:r>
      <w:r w:rsidR="003B2426">
        <w:rPr>
          <w:rFonts w:ascii="Arial" w:eastAsia="Times New Roman" w:hAnsi="Arial" w:cs="Arial"/>
          <w:sz w:val="24"/>
          <w:szCs w:val="24"/>
        </w:rPr>
        <w:t>OCK</w:t>
      </w:r>
      <w:r>
        <w:rPr>
          <w:rFonts w:ascii="Arial" w:eastAsia="Times New Roman" w:hAnsi="Arial" w:cs="Arial"/>
          <w:sz w:val="24"/>
          <w:szCs w:val="24"/>
        </w:rPr>
        <w:t xml:space="preserve"> Center for Youth Development partners with local colleges by providing internship opportunities in our out-of-school time </w:t>
      </w:r>
      <w:r w:rsidR="003B2426">
        <w:rPr>
          <w:rFonts w:ascii="Arial" w:eastAsia="Times New Roman" w:hAnsi="Arial" w:cs="Arial"/>
          <w:sz w:val="24"/>
          <w:szCs w:val="24"/>
        </w:rPr>
        <w:t>programming</w:t>
      </w:r>
      <w:r>
        <w:rPr>
          <w:rFonts w:ascii="Arial" w:eastAsia="Times New Roman" w:hAnsi="Arial" w:cs="Arial"/>
          <w:sz w:val="24"/>
          <w:szCs w:val="24"/>
        </w:rPr>
        <w:t xml:space="preserve">. </w:t>
      </w:r>
    </w:p>
    <w:p w:rsidR="002A6BD3" w:rsidRDefault="002A6BD3">
      <w:pPr>
        <w:rPr>
          <w:rFonts w:ascii="Arial" w:eastAsia="Times New Roman" w:hAnsi="Arial" w:cs="Arial"/>
          <w:sz w:val="24"/>
          <w:szCs w:val="24"/>
        </w:rPr>
      </w:pPr>
    </w:p>
    <w:p w:rsidR="00487680" w:rsidRDefault="002A6BD3">
      <w:r>
        <w:rPr>
          <w:noProof/>
        </w:rPr>
        <mc:AlternateContent>
          <mc:Choice Requires="wps">
            <w:drawing>
              <wp:anchor distT="0" distB="0" distL="114300" distR="114300" simplePos="0" relativeHeight="251659264" behindDoc="0" locked="0" layoutInCell="1" allowOverlap="1">
                <wp:simplePos x="0" y="0"/>
                <wp:positionH relativeFrom="column">
                  <wp:posOffset>2992120</wp:posOffset>
                </wp:positionH>
                <wp:positionV relativeFrom="paragraph">
                  <wp:posOffset>304829</wp:posOffset>
                </wp:positionV>
                <wp:extent cx="0" cy="1310640"/>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131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837A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6pt,24pt" to="235.6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" strokecolor="black [3200]" strokeweight=".5pt">
                <v:stroke joinstyle="miter"/>
              </v:line>
            </w:pict>
          </mc:Fallback>
        </mc:AlternateContent>
      </w:r>
      <w:r>
        <w:rPr>
          <w:noProof/>
        </w:rPr>
        <w:drawing>
          <wp:anchor distT="0" distB="0" distL="114300" distR="114300" simplePos="0" relativeHeight="251660288" behindDoc="0" locked="0" layoutInCell="1" allowOverlap="1">
            <wp:simplePos x="0" y="0"/>
            <wp:positionH relativeFrom="column">
              <wp:posOffset>35560</wp:posOffset>
            </wp:positionH>
            <wp:positionV relativeFrom="paragraph">
              <wp:posOffset>439124</wp:posOffset>
            </wp:positionV>
            <wp:extent cx="2604770" cy="1177925"/>
            <wp:effectExtent l="0" t="0" r="508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LogoSolid_NoCircles_NoUnder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4770" cy="1177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3387725</wp:posOffset>
            </wp:positionH>
            <wp:positionV relativeFrom="paragraph">
              <wp:posOffset>484962</wp:posOffset>
            </wp:positionV>
            <wp:extent cx="2328545" cy="1130935"/>
            <wp:effectExtent l="0" t="0" r="0" b="0"/>
            <wp:wrapThrough wrapText="bothSides">
              <wp:wrapPolygon edited="0">
                <wp:start x="3358" y="0"/>
                <wp:lineTo x="0" y="0"/>
                <wp:lineTo x="0" y="7641"/>
                <wp:lineTo x="7775" y="11643"/>
                <wp:lineTo x="8659" y="21103"/>
                <wp:lineTo x="18025" y="21103"/>
                <wp:lineTo x="21205" y="21103"/>
                <wp:lineTo x="21382" y="20739"/>
                <wp:lineTo x="21382" y="9096"/>
                <wp:lineTo x="20145" y="5821"/>
                <wp:lineTo x="21029" y="2183"/>
                <wp:lineTo x="19615" y="1819"/>
                <wp:lineTo x="4771" y="0"/>
                <wp:lineTo x="335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_Generic_R41_G171_G2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8545" cy="1130935"/>
                    </a:xfrm>
                    <a:prstGeom prst="rect">
                      <a:avLst/>
                    </a:prstGeom>
                  </pic:spPr>
                </pic:pic>
              </a:graphicData>
            </a:graphic>
          </wp:anchor>
        </w:drawing>
      </w:r>
    </w:p>
    <w:sectPr w:rsidR="00487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660FD"/>
    <w:multiLevelType w:val="multilevel"/>
    <w:tmpl w:val="0B26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56"/>
    <w:rsid w:val="000C526A"/>
    <w:rsid w:val="002A6BD3"/>
    <w:rsid w:val="00322120"/>
    <w:rsid w:val="00327974"/>
    <w:rsid w:val="003B2426"/>
    <w:rsid w:val="00463E07"/>
    <w:rsid w:val="00487680"/>
    <w:rsid w:val="004C332D"/>
    <w:rsid w:val="007D6694"/>
    <w:rsid w:val="008F48B3"/>
    <w:rsid w:val="009A41C4"/>
    <w:rsid w:val="00B35456"/>
    <w:rsid w:val="00E1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FAA1A-8570-445C-A59B-221620C3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456"/>
    <w:rPr>
      <w:color w:val="0563C1" w:themeColor="hyperlink"/>
      <w:u w:val="single"/>
    </w:rPr>
  </w:style>
  <w:style w:type="character" w:styleId="UnresolvedMention">
    <w:name w:val="Unresolved Mention"/>
    <w:basedOn w:val="DefaultParagraphFont"/>
    <w:uiPriority w:val="99"/>
    <w:semiHidden/>
    <w:unhideWhenUsed/>
    <w:rsid w:val="00B35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discoveroyu.org" TargetMode="External"/><Relationship Id="rId5" Type="http://schemas.openxmlformats.org/officeDocument/2006/relationships/hyperlink" Target="mailto:sarah@discoveryou.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Pilot, Sarah</dc:creator>
  <cp:keywords/>
  <dc:description/>
  <cp:lastModifiedBy>Sovis, Kristin</cp:lastModifiedBy>
  <cp:revision>2</cp:revision>
  <dcterms:created xsi:type="dcterms:W3CDTF">2023-05-15T14:45:00Z</dcterms:created>
  <dcterms:modified xsi:type="dcterms:W3CDTF">2023-05-15T14:45:00Z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39178abd6dc10014214cc09d6a5c725af632f535f081161a0839da5a7ea36ca9</vt:lpwstr>
  </property>
</Properties>
</file>